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การขออนุญาตดัดแปลงอาคารตามมาตรา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21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C3EC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E550F3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C3EC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การขออนุญาตดัดแปลงอาคารตามมาตรา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21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C3EC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C3EC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C3EC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การขออนุญาตดัดแปลงอาคารตามมาตรา๒๑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04232" w:rsidTr="009B7715">
        <w:tc>
          <w:tcPr>
            <w:tcW w:w="675" w:type="dxa"/>
          </w:tcPr>
          <w:p w:rsidR="00094F82" w:rsidRPr="00004232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00423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0423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CC3EC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กองช่าง  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0423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CC3EC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08:30 - 16:00 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0423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04232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04232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4232" w:rsidRDefault="0000423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004232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004232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ใดจะดัดแปลงอาคาร</w:t>
      </w:r>
      <w:r w:rsidR="00004232">
        <w:rPr>
          <w:rFonts w:asciiTheme="minorBidi" w:hAnsiTheme="minorBidi" w:hint="cs"/>
          <w:noProof/>
          <w:sz w:val="32"/>
          <w:szCs w:val="32"/>
          <w:cs/>
          <w:lang w:bidi="th-TH"/>
        </w:rPr>
        <w:t>ต้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องได</w:t>
      </w:r>
      <w:r w:rsidR="0000423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รับใบอนุญาตจากเ</w:t>
      </w:r>
      <w:r w:rsidR="00004232"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004232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องถิ่นโดยเจ้าพนักงานท้องถิ่นต้องตรวจพิจารณาและ</w:t>
      </w:r>
    </w:p>
    <w:p w:rsidR="00004232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004232">
        <w:rPr>
          <w:rFonts w:asciiTheme="minorBidi" w:hAnsiTheme="minorBidi"/>
          <w:noProof/>
          <w:sz w:val="32"/>
          <w:szCs w:val="32"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หรือมีหนังสือแจ้งคำสั่งไม่อนุญาต</w:t>
      </w:r>
      <w:r w:rsidR="0000423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พร้อมด้วยเหตุผลให้ผู้ขอรับใบอนุญาตทราบภายใน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>45</w:t>
      </w:r>
      <w:r w:rsidR="0000423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>2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คราวคราวละไม่เกิน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>45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ยื่นความประสงค์ดัดแปลงอาคารพร้อมเอกสาร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และแจ้งให้ผู้ขอมารับใบอนุญาตดัดแปลงอาคาร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4232" w:rsidRDefault="00004232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4232" w:rsidRDefault="00004232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4232" w:rsidRPr="000C2AAC" w:rsidRDefault="00004232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แบบคำขออนุญาตก่อสร้างอาคาร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ใบอนุญาตก่อสร้างอาคารเดิมที่ได้รับอนุญาตหรือใบรับแจ้ง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ใบอนุญาตให้ใช้ที่ดินและประกอบกิจการในนิคมอุตสาหกรรมหรือ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บัตรประจำตัวประชาชนและสำเนาทะเบียนบ้านของผู้มีอำนาจลงนามแทนนิติบุคคล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หนังสือรับรองของวิศวกรผู้ออกแบบพร้อมสำเนา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รายการคำนวณโครงสร้างแผ่นปกระบุชื่อเจ้าของอาคารชื่ออาคารสถานที่ก่อสร้างชื่อ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คุณวุฒิที่อยู่ของวิศวกรผู้คำนวณพร้อมลงนามทุกแผ่น 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กรณีอาคารบางประ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-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เภทที่ตั้งอยู่ในบริเวณที่ต้องมีการคำนวณให้อาคารสามารถรับ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รงสั่น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รับอาคารในการต้านทานแรงสั่น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สะเทือนของแผ่น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ดินไหวพ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="00004232">
              <w:rPr>
                <w:rFonts w:ascii="CordiaUPC" w:hAnsi="CordiaUPC" w:cs="CordiaUPC"/>
                <w:noProof/>
                <w:sz w:val="32"/>
                <w:szCs w:val="32"/>
              </w:rPr>
              <w:t>.2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550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ต้องแสดงราย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ละเอียดการคำนวณการออก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แบบโครงสร้าง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กรณีใช้หน่วยแรงเกินกว่าค่าที่กำหนดในกฎ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กรณีอาคารที่เข้าข่ายตามกฎกระ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ต้องมีระยะของ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กรีตที่หุ้มเหล็กเสริมหรือคอน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กรีตหุ้มเหล็กไม่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น้อยกว่าที่กำหนด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ในกฎกระทรวงหรือมีเอกสารรับรองอัตราการทนไฟจาก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ถาบันที่เชื่อถือ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ได้ประกอบการขออนุญาต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หนังสือยินยอมเป็นผู้ควบคุมงานของสถาปนิกผู้ควบคุมการก่อสร้างพร้อมสำเนา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ใ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หนังสือยินยอมเป็นผู้ควบคุมงานของวิศวกรผู้ควบคุมการก่อสร้างพร้อมสำเนา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ใ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อนุญาตเป็นผู้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แบบระบบไฟฟ้า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หนังสือรับรองของผู้ประกอบวิชาชีพวิศวกรรมควบคุมและ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วิศวกรผู้ออก</w:t>
            </w:r>
          </w:p>
          <w:p w:rsidR="00004232" w:rsidRDefault="00AC4ACB" w:rsidP="00004232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แบบระบบป้อง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กันเพลิงไหม้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แบบระบบบำบัดน้ำเสียและการระบายน้ำทิ้ง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004232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</w:t>
            </w:r>
            <w:r w:rsidR="00004232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ป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ระปา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04232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แบบระบบลิฟต์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004232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004232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04232" w:rsidTr="00C1539D">
        <w:tc>
          <w:tcPr>
            <w:tcW w:w="534" w:type="dxa"/>
          </w:tcPr>
          <w:p w:rsidR="00EA6950" w:rsidRPr="00004232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00423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04232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CC3EC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04232">
              <w:rPr>
                <w:rFonts w:asciiTheme="minorBidi" w:hAnsiTheme="minorBidi"/>
                <w:sz w:val="32"/>
                <w:szCs w:val="32"/>
              </w:rPr>
              <w:br/>
            </w: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ตู้รับฟังความคิดเห็นตั้งอยู่ณองค์การบริหารส่วนตำบลมะม่วงสองต้น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04232" w:rsidTr="00C1539D">
        <w:tc>
          <w:tcPr>
            <w:tcW w:w="534" w:type="dxa"/>
          </w:tcPr>
          <w:p w:rsidR="00EA6950" w:rsidRPr="00004232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00423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04232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004232">
              <w:rPr>
                <w:rFonts w:asciiTheme="minorBidi" w:hAnsiTheme="minorBidi"/>
                <w:sz w:val="32"/>
                <w:szCs w:val="32"/>
              </w:rPr>
              <w:br/>
            </w: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04232" w:rsidTr="00C1539D">
        <w:tc>
          <w:tcPr>
            <w:tcW w:w="534" w:type="dxa"/>
          </w:tcPr>
          <w:p w:rsidR="00EA6950" w:rsidRPr="00004232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004232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04232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CC3EC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04232">
              <w:rPr>
                <w:rFonts w:asciiTheme="minorBidi" w:hAnsiTheme="minorBidi"/>
                <w:sz w:val="32"/>
                <w:szCs w:val="32"/>
              </w:rPr>
              <w:br/>
            </w:r>
            <w:r w:rsidRPr="00004232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4232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04232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004232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004232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004232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004232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04232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04232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0423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004232" w:rsidRDefault="00004232" w:rsidP="006C3152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004232">
      <w:headerReference w:type="default" r:id="rId8"/>
      <w:pgSz w:w="11907" w:h="16839" w:code="9"/>
      <w:pgMar w:top="1440" w:right="657" w:bottom="1134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3DA" w:rsidRDefault="00CE43DA" w:rsidP="00C81DB8">
      <w:pPr>
        <w:spacing w:after="0" w:line="240" w:lineRule="auto"/>
      </w:pPr>
      <w:r>
        <w:separator/>
      </w:r>
    </w:p>
  </w:endnote>
  <w:endnote w:type="continuationSeparator" w:id="1">
    <w:p w:rsidR="00CE43DA" w:rsidRDefault="00CE43D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3DA" w:rsidRDefault="00CE43DA" w:rsidP="00C81DB8">
      <w:pPr>
        <w:spacing w:after="0" w:line="240" w:lineRule="auto"/>
      </w:pPr>
      <w:r>
        <w:separator/>
      </w:r>
    </w:p>
  </w:footnote>
  <w:footnote w:type="continuationSeparator" w:id="1">
    <w:p w:rsidR="00CE43DA" w:rsidRDefault="00CE43D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E550F3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C3ECC">
          <w:rPr>
            <w:noProof/>
          </w:rPr>
          <w:t>13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C3ECC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4232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35100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95B30"/>
    <w:rsid w:val="002B2D62"/>
    <w:rsid w:val="002B3B12"/>
    <w:rsid w:val="002B4D3D"/>
    <w:rsid w:val="002C3E03"/>
    <w:rsid w:val="00313D38"/>
    <w:rsid w:val="003240F6"/>
    <w:rsid w:val="00342513"/>
    <w:rsid w:val="00352D56"/>
    <w:rsid w:val="00353030"/>
    <w:rsid w:val="00357299"/>
    <w:rsid w:val="00394708"/>
    <w:rsid w:val="003C25A4"/>
    <w:rsid w:val="003F489A"/>
    <w:rsid w:val="003F4A0D"/>
    <w:rsid w:val="00422EAB"/>
    <w:rsid w:val="00440008"/>
    <w:rsid w:val="00444BFB"/>
    <w:rsid w:val="00452B6B"/>
    <w:rsid w:val="004C0C85"/>
    <w:rsid w:val="004C3BDE"/>
    <w:rsid w:val="004C5016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3152"/>
    <w:rsid w:val="006C6C22"/>
    <w:rsid w:val="006F3F1E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C3ECC"/>
    <w:rsid w:val="00CD3DDC"/>
    <w:rsid w:val="00CE43DA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50F3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13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2015-08-21T04:32:00Z</cp:lastPrinted>
  <dcterms:created xsi:type="dcterms:W3CDTF">2021-04-09T07:59:00Z</dcterms:created>
  <dcterms:modified xsi:type="dcterms:W3CDTF">2021-04-09T07:59:00Z</dcterms:modified>
</cp:coreProperties>
</file>